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27E85" w14:textId="56D67490" w:rsidR="000C7243" w:rsidRPr="000C7243" w:rsidRDefault="00BE23C9" w:rsidP="00D34B94">
      <w:pPr>
        <w:spacing w:after="0" w:line="276" w:lineRule="auto"/>
        <w:ind w:left="1440" w:firstLine="720"/>
        <w:rPr>
          <w:rFonts w:ascii="Bierstadt" w:hAnsi="Bierstadt"/>
          <w:sz w:val="36"/>
          <w:szCs w:val="36"/>
        </w:rPr>
      </w:pPr>
      <w:r>
        <w:rPr>
          <w:noProof/>
        </w:rPr>
        <w:drawing>
          <wp:anchor distT="0" distB="0" distL="114300" distR="114300" simplePos="0" relativeHeight="251674624" behindDoc="0" locked="0" layoutInCell="1" allowOverlap="1" wp14:anchorId="6CC92D4E" wp14:editId="1E67DB24">
            <wp:simplePos x="0" y="0"/>
            <wp:positionH relativeFrom="column">
              <wp:posOffset>5847715</wp:posOffset>
            </wp:positionH>
            <wp:positionV relativeFrom="paragraph">
              <wp:posOffset>197485</wp:posOffset>
            </wp:positionV>
            <wp:extent cx="638175" cy="638175"/>
            <wp:effectExtent l="0" t="0" r="9525" b="9525"/>
            <wp:wrapThrough wrapText="bothSides">
              <wp:wrapPolygon edited="0">
                <wp:start x="0" y="0"/>
                <wp:lineTo x="0" y="21278"/>
                <wp:lineTo x="21278" y="21278"/>
                <wp:lineTo x="2127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anchor>
        </w:drawing>
      </w:r>
      <w:r w:rsidR="002101F2">
        <w:rPr>
          <w:noProof/>
        </w:rPr>
        <w:drawing>
          <wp:anchor distT="0" distB="0" distL="114300" distR="114300" simplePos="0" relativeHeight="251672576" behindDoc="0" locked="0" layoutInCell="1" allowOverlap="1" wp14:anchorId="4DD58DEE" wp14:editId="73E9063D">
            <wp:simplePos x="0" y="0"/>
            <wp:positionH relativeFrom="margin">
              <wp:posOffset>-104775</wp:posOffset>
            </wp:positionH>
            <wp:positionV relativeFrom="paragraph">
              <wp:posOffset>8255</wp:posOffset>
            </wp:positionV>
            <wp:extent cx="1009650" cy="1009650"/>
            <wp:effectExtent l="0" t="0" r="0" b="0"/>
            <wp:wrapThrough wrapText="bothSides">
              <wp:wrapPolygon edited="0">
                <wp:start x="6928" y="0"/>
                <wp:lineTo x="4075" y="1223"/>
                <wp:lineTo x="0" y="5298"/>
                <wp:lineTo x="0" y="15487"/>
                <wp:lineTo x="3668" y="19562"/>
                <wp:lineTo x="6521" y="21192"/>
                <wp:lineTo x="6928" y="21192"/>
                <wp:lineTo x="14264" y="21192"/>
                <wp:lineTo x="14672" y="21192"/>
                <wp:lineTo x="17525" y="19562"/>
                <wp:lineTo x="21192" y="15487"/>
                <wp:lineTo x="21192" y="5298"/>
                <wp:lineTo x="17117" y="1223"/>
                <wp:lineTo x="14264" y="0"/>
                <wp:lineTo x="6928"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155A" w:rsidRPr="000C7243">
        <w:rPr>
          <w:noProof/>
          <w:lang w:eastAsia="en-GB"/>
        </w:rPr>
        <mc:AlternateContent>
          <mc:Choice Requires="wps">
            <w:drawing>
              <wp:anchor distT="0" distB="0" distL="114300" distR="114300" simplePos="0" relativeHeight="251664384" behindDoc="0" locked="0" layoutInCell="1" allowOverlap="1" wp14:anchorId="71D94266" wp14:editId="09B226E9">
                <wp:simplePos x="0" y="0"/>
                <wp:positionH relativeFrom="page">
                  <wp:posOffset>-103794</wp:posOffset>
                </wp:positionH>
                <wp:positionV relativeFrom="paragraph">
                  <wp:posOffset>-212948</wp:posOffset>
                </wp:positionV>
                <wp:extent cx="8279765" cy="0"/>
                <wp:effectExtent l="0" t="19050" r="45085" b="38100"/>
                <wp:wrapNone/>
                <wp:docPr id="1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279765" cy="0"/>
                        </a:xfrm>
                        <a:prstGeom prst="line">
                          <a:avLst/>
                        </a:prstGeom>
                        <a:ln w="57150">
                          <a:solidFill>
                            <a:srgbClr val="A6A6A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5C388B" id="Straight Connector 7" o:spid="_x0000_s1026" style="position:absolute;z-index:25166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8.15pt,-16.75pt" to="643.8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" strokecolor="#a6a6a6" strokeweight="4.5pt">
                <v:stroke joinstyle="miter"/>
                <o:lock v:ext="edit" shapetype="f"/>
                <w10:wrap anchorx="page"/>
              </v:line>
            </w:pict>
          </mc:Fallback>
        </mc:AlternateContent>
      </w:r>
      <w:r w:rsidR="00CC155A" w:rsidRPr="000C7243">
        <w:rPr>
          <w:noProof/>
          <w:lang w:eastAsia="en-GB"/>
        </w:rPr>
        <mc:AlternateContent>
          <mc:Choice Requires="wps">
            <w:drawing>
              <wp:anchor distT="0" distB="0" distL="114300" distR="114300" simplePos="0" relativeHeight="251666432" behindDoc="0" locked="0" layoutInCell="1" allowOverlap="1" wp14:anchorId="4D881D52" wp14:editId="5BBFB9C2">
                <wp:simplePos x="0" y="0"/>
                <wp:positionH relativeFrom="column">
                  <wp:posOffset>-597703</wp:posOffset>
                </wp:positionH>
                <wp:positionV relativeFrom="paragraph">
                  <wp:posOffset>-268330</wp:posOffset>
                </wp:positionV>
                <wp:extent cx="8108315" cy="0"/>
                <wp:effectExtent l="0" t="19050" r="45085" b="38100"/>
                <wp:wrapNone/>
                <wp:docPr id="19" name="Straight Connector 6"/>
                <wp:cNvGraphicFramePr/>
                <a:graphic xmlns:a="http://schemas.openxmlformats.org/drawingml/2006/main">
                  <a:graphicData uri="http://schemas.microsoft.com/office/word/2010/wordprocessingShape">
                    <wps:wsp>
                      <wps:cNvCnPr/>
                      <wps:spPr>
                        <a:xfrm flipV="1">
                          <a:off x="0" y="0"/>
                          <a:ext cx="8108315" cy="0"/>
                        </a:xfrm>
                        <a:prstGeom prst="line">
                          <a:avLst/>
                        </a:prstGeom>
                        <a:ln w="57150">
                          <a:solidFill>
                            <a:srgbClr val="CB131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821C53C" id="Straight Connector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05pt,-21.15pt" to="591.4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" strokecolor="#cb1316" strokeweight="4.5pt">
                <v:stroke joinstyle="miter"/>
              </v:line>
            </w:pict>
          </mc:Fallback>
        </mc:AlternateContent>
      </w:r>
      <w:r w:rsidR="00D34B94">
        <w:rPr>
          <w:rFonts w:ascii="Bierstadt" w:hAnsi="Bierstadt"/>
          <w:b/>
          <w:bCs/>
          <w:sz w:val="36"/>
          <w:szCs w:val="36"/>
        </w:rPr>
        <w:t xml:space="preserve"> </w:t>
      </w:r>
      <w:r w:rsidR="000C7243" w:rsidRPr="000C7243">
        <w:rPr>
          <w:rFonts w:ascii="Bierstadt" w:hAnsi="Bierstadt"/>
          <w:b/>
          <w:bCs/>
          <w:sz w:val="36"/>
          <w:szCs w:val="36"/>
        </w:rPr>
        <w:t>Ickworth Park Primary School</w:t>
      </w:r>
    </w:p>
    <w:p w14:paraId="3ADCA888" w14:textId="5E331733" w:rsidR="000C7243" w:rsidRPr="000C7243" w:rsidRDefault="00D34B94" w:rsidP="00D34B94">
      <w:pPr>
        <w:spacing w:after="0"/>
        <w:ind w:left="1440" w:firstLine="720"/>
        <w:jc w:val="both"/>
        <w:rPr>
          <w:rFonts w:ascii="Bierstadt" w:hAnsi="Bierstadt"/>
          <w:sz w:val="24"/>
          <w:szCs w:val="24"/>
        </w:rPr>
      </w:pPr>
      <w:r>
        <w:rPr>
          <w:rFonts w:ascii="Bierstadt" w:hAnsi="Bierstadt"/>
          <w:sz w:val="24"/>
          <w:szCs w:val="24"/>
        </w:rPr>
        <w:t xml:space="preserve"> </w:t>
      </w:r>
      <w:r w:rsidR="000C7243" w:rsidRPr="000C7243">
        <w:rPr>
          <w:rFonts w:ascii="Bierstadt" w:hAnsi="Bierstadt"/>
          <w:sz w:val="24"/>
          <w:szCs w:val="24"/>
        </w:rPr>
        <w:t>Meadow Drive, Horringer, Bury St Edmunds, Suffolk, IP29 5SB</w:t>
      </w:r>
    </w:p>
    <w:p w14:paraId="3E3A38C1" w14:textId="2D740451" w:rsidR="000C7243" w:rsidRPr="000C7243" w:rsidRDefault="00D34B94" w:rsidP="00470761">
      <w:pPr>
        <w:spacing w:after="0"/>
        <w:ind w:left="1440" w:firstLine="720"/>
        <w:rPr>
          <w:rFonts w:ascii="Bierstadt" w:hAnsi="Bierstadt"/>
          <w:sz w:val="24"/>
          <w:szCs w:val="24"/>
        </w:rPr>
      </w:pPr>
      <w:r>
        <w:rPr>
          <w:rFonts w:ascii="Bierstadt" w:hAnsi="Bierstadt"/>
          <w:sz w:val="24"/>
          <w:szCs w:val="24"/>
        </w:rPr>
        <w:t xml:space="preserve"> </w:t>
      </w:r>
      <w:r w:rsidR="000C7243" w:rsidRPr="000C7243">
        <w:rPr>
          <w:rFonts w:ascii="Bierstadt" w:hAnsi="Bierstadt"/>
          <w:sz w:val="24"/>
          <w:szCs w:val="24"/>
        </w:rPr>
        <w:t xml:space="preserve">Telephone: </w:t>
      </w:r>
      <w:r w:rsidR="000C7243" w:rsidRPr="000C7243">
        <w:rPr>
          <w:rFonts w:ascii="Bierstadt" w:hAnsi="Bierstadt"/>
          <w:b/>
          <w:bCs/>
          <w:sz w:val="24"/>
          <w:szCs w:val="24"/>
        </w:rPr>
        <w:t>01284 735337</w:t>
      </w:r>
      <w:r w:rsidR="000C7243" w:rsidRPr="000C7243">
        <w:rPr>
          <w:rFonts w:ascii="Bierstadt" w:hAnsi="Bierstadt"/>
          <w:sz w:val="24"/>
          <w:szCs w:val="24"/>
        </w:rPr>
        <w:t xml:space="preserve">        </w:t>
      </w:r>
    </w:p>
    <w:p w14:paraId="5AA02BAA" w14:textId="17310C8E" w:rsidR="000C7243" w:rsidRPr="000C7243" w:rsidRDefault="002101F2" w:rsidP="00470761">
      <w:pPr>
        <w:spacing w:after="0"/>
        <w:ind w:left="1440" w:firstLine="720"/>
        <w:rPr>
          <w:rFonts w:ascii="Bierstadt" w:hAnsi="Bierstadt"/>
          <w:sz w:val="24"/>
          <w:szCs w:val="24"/>
        </w:rPr>
      </w:pPr>
      <w:r>
        <w:rPr>
          <w:rFonts w:ascii="Bierstadt" w:hAnsi="Bierstadt"/>
          <w:sz w:val="24"/>
          <w:szCs w:val="24"/>
        </w:rPr>
        <w:t xml:space="preserve"> </w:t>
      </w:r>
      <w:r w:rsidR="00D34B94">
        <w:rPr>
          <w:rFonts w:ascii="Bierstadt" w:hAnsi="Bierstadt"/>
          <w:sz w:val="24"/>
          <w:szCs w:val="24"/>
        </w:rPr>
        <w:t xml:space="preserve"> </w:t>
      </w:r>
      <w:r w:rsidR="000C7243" w:rsidRPr="000C7243">
        <w:rPr>
          <w:rFonts w:ascii="Bierstadt" w:hAnsi="Bierstadt"/>
          <w:sz w:val="24"/>
          <w:szCs w:val="24"/>
        </w:rPr>
        <w:t xml:space="preserve">Email: </w:t>
      </w:r>
      <w:r w:rsidR="00F1135C">
        <w:rPr>
          <w:rFonts w:ascii="Bierstadt" w:hAnsi="Bierstadt"/>
          <w:b/>
          <w:bCs/>
          <w:sz w:val="24"/>
          <w:szCs w:val="24"/>
        </w:rPr>
        <w:t>office@ickworthparkprimary.org.uk</w:t>
      </w:r>
    </w:p>
    <w:p w14:paraId="4DB7F3A5" w14:textId="55BDFBEC" w:rsidR="000C7243" w:rsidRPr="000C7243" w:rsidRDefault="002101F2" w:rsidP="00470761">
      <w:pPr>
        <w:spacing w:after="0"/>
        <w:ind w:left="1440" w:firstLine="720"/>
        <w:rPr>
          <w:rFonts w:ascii="Bierstadt" w:hAnsi="Bierstadt"/>
          <w:sz w:val="24"/>
          <w:szCs w:val="24"/>
        </w:rPr>
      </w:pPr>
      <w:r>
        <w:rPr>
          <w:rFonts w:ascii="Bierstadt" w:hAnsi="Bierstadt"/>
          <w:sz w:val="24"/>
          <w:szCs w:val="24"/>
        </w:rPr>
        <w:t xml:space="preserve">   </w:t>
      </w:r>
      <w:r w:rsidR="00470761">
        <w:rPr>
          <w:rFonts w:ascii="Bierstadt" w:hAnsi="Bierstadt"/>
          <w:sz w:val="24"/>
          <w:szCs w:val="24"/>
        </w:rPr>
        <w:t xml:space="preserve"> </w:t>
      </w:r>
      <w:r w:rsidR="000C7243" w:rsidRPr="000C7243">
        <w:rPr>
          <w:rFonts w:ascii="Bierstadt" w:hAnsi="Bierstadt"/>
          <w:sz w:val="24"/>
          <w:szCs w:val="24"/>
        </w:rPr>
        <w:t xml:space="preserve">Headteacher: </w:t>
      </w:r>
      <w:r w:rsidR="000C7243" w:rsidRPr="000C7243">
        <w:rPr>
          <w:rFonts w:ascii="Bierstadt" w:hAnsi="Bierstadt"/>
          <w:b/>
          <w:bCs/>
          <w:sz w:val="24"/>
          <w:szCs w:val="24"/>
        </w:rPr>
        <w:t>Mrs K. Steele</w:t>
      </w:r>
    </w:p>
    <w:p w14:paraId="7B26D372" w14:textId="4DE4F61B" w:rsidR="00196810" w:rsidRDefault="00C96128">
      <w:r w:rsidRPr="000C7243">
        <w:rPr>
          <w:noProof/>
          <w:lang w:eastAsia="en-GB"/>
        </w:rPr>
        <mc:AlternateContent>
          <mc:Choice Requires="wps">
            <w:drawing>
              <wp:anchor distT="0" distB="0" distL="114300" distR="114300" simplePos="0" relativeHeight="251662336" behindDoc="0" locked="0" layoutInCell="1" allowOverlap="1" wp14:anchorId="57D20123" wp14:editId="160AC7D3">
                <wp:simplePos x="0" y="0"/>
                <wp:positionH relativeFrom="column">
                  <wp:posOffset>-667385</wp:posOffset>
                </wp:positionH>
                <wp:positionV relativeFrom="paragraph">
                  <wp:posOffset>206375</wp:posOffset>
                </wp:positionV>
                <wp:extent cx="8108315" cy="0"/>
                <wp:effectExtent l="0" t="19050" r="45085" b="38100"/>
                <wp:wrapNone/>
                <wp:docPr id="15" name="Straight Connector 6"/>
                <wp:cNvGraphicFramePr/>
                <a:graphic xmlns:a="http://schemas.openxmlformats.org/drawingml/2006/main">
                  <a:graphicData uri="http://schemas.microsoft.com/office/word/2010/wordprocessingShape">
                    <wps:wsp>
                      <wps:cNvCnPr/>
                      <wps:spPr>
                        <a:xfrm flipV="1">
                          <a:off x="0" y="0"/>
                          <a:ext cx="8108315" cy="0"/>
                        </a:xfrm>
                        <a:prstGeom prst="line">
                          <a:avLst/>
                        </a:prstGeom>
                        <a:ln w="57150">
                          <a:solidFill>
                            <a:srgbClr val="CB131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9C9CD" id="Straight Connector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5pt,16.25pt" to="585.9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" strokecolor="#cb1316" strokeweight="4.5pt">
                <v:stroke joinstyle="miter"/>
              </v:line>
            </w:pict>
          </mc:Fallback>
        </mc:AlternateContent>
      </w:r>
      <w:r w:rsidRPr="000C7243">
        <w:rPr>
          <w:noProof/>
          <w:lang w:eastAsia="en-GB"/>
        </w:rPr>
        <mc:AlternateContent>
          <mc:Choice Requires="wps">
            <w:drawing>
              <wp:anchor distT="0" distB="0" distL="114300" distR="114300" simplePos="0" relativeHeight="251660288" behindDoc="0" locked="0" layoutInCell="1" allowOverlap="1" wp14:anchorId="363F27F4" wp14:editId="08D7FC3E">
                <wp:simplePos x="0" y="0"/>
                <wp:positionH relativeFrom="margin">
                  <wp:align>center</wp:align>
                </wp:positionH>
                <wp:positionV relativeFrom="paragraph">
                  <wp:posOffset>261620</wp:posOffset>
                </wp:positionV>
                <wp:extent cx="8279765" cy="0"/>
                <wp:effectExtent l="0" t="19050" r="45085" b="38100"/>
                <wp:wrapNone/>
                <wp:docPr id="14"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279765" cy="0"/>
                        </a:xfrm>
                        <a:prstGeom prst="line">
                          <a:avLst/>
                        </a:prstGeom>
                        <a:ln w="57150">
                          <a:solidFill>
                            <a:srgbClr val="A6A6A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B434D1C" id="Straight Connector 7" o:spid="_x0000_s1026" style="position:absolute;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20.6pt" to="651.9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" strokecolor="#a6a6a6" strokeweight="4.5pt">
                <v:stroke joinstyle="miter"/>
                <o:lock v:ext="edit" shapetype="f"/>
                <w10:wrap anchorx="margin"/>
              </v:line>
            </w:pict>
          </mc:Fallback>
        </mc:AlternateContent>
      </w:r>
    </w:p>
    <w:p w14:paraId="6F9B7F2B" w14:textId="74D18FF3" w:rsidR="006120C8" w:rsidRDefault="006120C8" w:rsidP="006120C8"/>
    <w:p w14:paraId="14D98264" w14:textId="77777777" w:rsidR="005B451A" w:rsidRPr="0019750C" w:rsidRDefault="00E725C2" w:rsidP="005B451A">
      <w:pPr>
        <w:jc w:val="center"/>
        <w:rPr>
          <w:rFonts w:asciiTheme="majorHAnsi" w:hAnsiTheme="majorHAnsi" w:cstheme="majorHAnsi"/>
          <w:b/>
          <w:sz w:val="32"/>
        </w:rPr>
      </w:pPr>
      <w:r w:rsidRPr="00A55FD0">
        <w:rPr>
          <w:rFonts w:ascii="Arial" w:hAnsi="Arial" w:cs="Arial"/>
        </w:rPr>
        <w:tab/>
      </w:r>
      <w:r w:rsidR="005B451A" w:rsidRPr="0019750C">
        <w:rPr>
          <w:rFonts w:asciiTheme="majorHAnsi" w:hAnsiTheme="majorHAnsi" w:cstheme="majorHAnsi"/>
          <w:b/>
          <w:sz w:val="32"/>
        </w:rPr>
        <w:t>Damaged/Lost Reading Books</w:t>
      </w:r>
    </w:p>
    <w:p w14:paraId="776BE9CD" w14:textId="77777777" w:rsidR="005B451A" w:rsidRPr="00703CE2" w:rsidRDefault="005B451A" w:rsidP="005B451A">
      <w:pPr>
        <w:jc w:val="center"/>
        <w:rPr>
          <w:rFonts w:asciiTheme="majorHAnsi" w:hAnsiTheme="majorHAnsi" w:cstheme="majorHAnsi"/>
        </w:rPr>
      </w:pPr>
    </w:p>
    <w:p w14:paraId="01F55583" w14:textId="77777777" w:rsidR="005B451A" w:rsidRPr="0019750C" w:rsidRDefault="005B451A" w:rsidP="005B451A">
      <w:pPr>
        <w:rPr>
          <w:rFonts w:asciiTheme="majorHAnsi" w:hAnsiTheme="majorHAnsi" w:cstheme="majorHAnsi"/>
          <w:sz w:val="24"/>
        </w:rPr>
      </w:pPr>
      <w:r>
        <w:rPr>
          <w:rFonts w:asciiTheme="majorHAnsi" w:hAnsiTheme="majorHAnsi" w:cstheme="majorHAnsi"/>
          <w:sz w:val="24"/>
        </w:rPr>
        <w:t>Dear Families</w:t>
      </w:r>
      <w:r w:rsidRPr="0019750C">
        <w:rPr>
          <w:rFonts w:asciiTheme="majorHAnsi" w:hAnsiTheme="majorHAnsi" w:cstheme="majorHAnsi"/>
          <w:sz w:val="24"/>
        </w:rPr>
        <w:t>,</w:t>
      </w:r>
    </w:p>
    <w:p w14:paraId="3BDE35C4"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It is pivotal that children practise their reading outside of school hours, to ensure that they build thei</w:t>
      </w:r>
      <w:r>
        <w:rPr>
          <w:rFonts w:asciiTheme="majorHAnsi" w:hAnsiTheme="majorHAnsi" w:cstheme="majorHAnsi"/>
          <w:sz w:val="24"/>
        </w:rPr>
        <w:t>r fluency, pace and intonation. This in turn</w:t>
      </w:r>
      <w:r w:rsidRPr="0019750C">
        <w:rPr>
          <w:rFonts w:asciiTheme="majorHAnsi" w:hAnsiTheme="majorHAnsi" w:cstheme="majorHAnsi"/>
          <w:sz w:val="24"/>
        </w:rPr>
        <w:t xml:space="preserve"> supports comprehension skills, development of vocabulary, retrieval and inference. </w:t>
      </w:r>
    </w:p>
    <w:p w14:paraId="56C17C5E"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 xml:space="preserve">Reading is a significant part of your child’s educational journey at Ickworth Park. As part of the teaching of reading, we send home reading books to ensure the consistency of reading across school and home. </w:t>
      </w:r>
    </w:p>
    <w:p w14:paraId="57CCFCA9"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 xml:space="preserve">This year, we have spent a significant amount of money on new reading books that the children take home to practise with. Due to damaged and unreturned books, we have made the decision to charge for damaged or lost reading books this year. The price per book is £5.75. Therefore, for every book that is damaged or lost, we make a charge of £5.75. </w:t>
      </w:r>
    </w:p>
    <w:p w14:paraId="6E05C96A"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 xml:space="preserve">We understand that accidents happen, and it is especially easy for water bottles to pop open in bags. In order to prevent this, it is recommended that when children are not reading their book, they keep it in the named wallet they were given at the beginning of the year. </w:t>
      </w:r>
    </w:p>
    <w:p w14:paraId="6F0CE888"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 xml:space="preserve">If you have any </w:t>
      </w:r>
      <w:r>
        <w:rPr>
          <w:rFonts w:asciiTheme="majorHAnsi" w:hAnsiTheme="majorHAnsi" w:cstheme="majorHAnsi"/>
          <w:sz w:val="24"/>
        </w:rPr>
        <w:t>questions</w:t>
      </w:r>
      <w:r w:rsidRPr="0019750C">
        <w:rPr>
          <w:rFonts w:asciiTheme="majorHAnsi" w:hAnsiTheme="majorHAnsi" w:cstheme="majorHAnsi"/>
          <w:sz w:val="24"/>
        </w:rPr>
        <w:t>, pleas</w:t>
      </w:r>
      <w:r>
        <w:rPr>
          <w:rFonts w:asciiTheme="majorHAnsi" w:hAnsiTheme="majorHAnsi" w:cstheme="majorHAnsi"/>
          <w:sz w:val="24"/>
        </w:rPr>
        <w:t xml:space="preserve">e do not hesitate to contact me. </w:t>
      </w:r>
    </w:p>
    <w:p w14:paraId="6639684D" w14:textId="77777777" w:rsidR="005B451A" w:rsidRDefault="005B451A" w:rsidP="005B451A">
      <w:pPr>
        <w:rPr>
          <w:rFonts w:asciiTheme="majorHAnsi" w:hAnsiTheme="majorHAnsi" w:cstheme="majorHAnsi"/>
          <w:sz w:val="24"/>
        </w:rPr>
      </w:pPr>
    </w:p>
    <w:p w14:paraId="1A4D180A" w14:textId="5A8CCA4A" w:rsidR="005B451A" w:rsidRPr="0019750C" w:rsidRDefault="005B451A" w:rsidP="005B451A">
      <w:pPr>
        <w:rPr>
          <w:rFonts w:asciiTheme="majorHAnsi" w:hAnsiTheme="majorHAnsi" w:cstheme="majorHAnsi"/>
          <w:sz w:val="24"/>
        </w:rPr>
      </w:pPr>
      <w:bookmarkStart w:id="0" w:name="_GoBack"/>
      <w:bookmarkEnd w:id="0"/>
      <w:r w:rsidRPr="0019750C">
        <w:rPr>
          <w:rFonts w:asciiTheme="majorHAnsi" w:hAnsiTheme="majorHAnsi" w:cstheme="majorHAnsi"/>
          <w:sz w:val="24"/>
        </w:rPr>
        <w:t xml:space="preserve">Mrs Reynolds </w:t>
      </w:r>
    </w:p>
    <w:p w14:paraId="1A9FFFA4" w14:textId="77777777" w:rsidR="005B451A" w:rsidRPr="0019750C" w:rsidRDefault="005B451A" w:rsidP="005B451A">
      <w:pPr>
        <w:rPr>
          <w:rFonts w:asciiTheme="majorHAnsi" w:hAnsiTheme="majorHAnsi" w:cstheme="majorHAnsi"/>
          <w:sz w:val="24"/>
        </w:rPr>
      </w:pPr>
      <w:r w:rsidRPr="0019750C">
        <w:rPr>
          <w:rFonts w:asciiTheme="majorHAnsi" w:hAnsiTheme="majorHAnsi" w:cstheme="majorHAnsi"/>
          <w:sz w:val="24"/>
        </w:rPr>
        <w:t xml:space="preserve">Deputy Headteacher </w:t>
      </w:r>
    </w:p>
    <w:p w14:paraId="071EFF6A" w14:textId="77777777" w:rsidR="005B451A" w:rsidRDefault="005B451A" w:rsidP="005B451A">
      <w:pPr>
        <w:pStyle w:val="NormalWeb"/>
      </w:pPr>
    </w:p>
    <w:p w14:paraId="4B3927E6" w14:textId="77777777" w:rsidR="005B451A" w:rsidRDefault="005B451A" w:rsidP="005B451A">
      <w:pPr>
        <w:rPr>
          <w:rFonts w:ascii="Calibri" w:hAnsi="Calibri" w:cs="Calibri"/>
        </w:rPr>
      </w:pPr>
    </w:p>
    <w:p w14:paraId="6FEA7F18" w14:textId="10B72D60" w:rsidR="00E725C2" w:rsidRPr="00A55FD0" w:rsidRDefault="00E725C2" w:rsidP="00E725C2">
      <w:pPr>
        <w:tabs>
          <w:tab w:val="left" w:pos="1395"/>
          <w:tab w:val="left" w:pos="1440"/>
          <w:tab w:val="left" w:pos="2160"/>
          <w:tab w:val="left" w:pos="2880"/>
          <w:tab w:val="left" w:pos="3600"/>
          <w:tab w:val="center" w:pos="5040"/>
        </w:tabs>
        <w:rPr>
          <w:rFonts w:ascii="Arial" w:hAnsi="Arial" w:cs="Arial"/>
        </w:rPr>
      </w:pPr>
    </w:p>
    <w:sectPr w:rsidR="00E725C2" w:rsidRPr="00A55FD0" w:rsidSect="004E19D8">
      <w:headerReference w:type="default" r:id="rId10"/>
      <w:footerReference w:type="default" r:id="rId11"/>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0F11D" w14:textId="77777777" w:rsidR="00EC579A" w:rsidRDefault="00EC579A" w:rsidP="00196810">
      <w:pPr>
        <w:spacing w:after="0" w:line="240" w:lineRule="auto"/>
      </w:pPr>
      <w:r>
        <w:separator/>
      </w:r>
    </w:p>
  </w:endnote>
  <w:endnote w:type="continuationSeparator" w:id="0">
    <w:p w14:paraId="33CF0334" w14:textId="77777777" w:rsidR="00EC579A" w:rsidRDefault="00EC579A" w:rsidP="00196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ierstadt">
    <w:altName w:val="Calibri"/>
    <w:charset w:val="00"/>
    <w:family w:val="swiss"/>
    <w:pitch w:val="variable"/>
    <w:sig w:usb0="8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49034" w14:textId="39B16721" w:rsidR="0011429A" w:rsidRPr="0011429A" w:rsidRDefault="005B7A32" w:rsidP="00231D3A">
    <w:pPr>
      <w:pStyle w:val="NormalWeb"/>
      <w:keepLines/>
    </w:pPr>
    <w:r w:rsidRPr="00DB5248">
      <w:rPr>
        <w:rFonts w:ascii="Gill Sans MT" w:hAnsi="Gill Sans MT"/>
        <w:b/>
        <w:noProof/>
      </w:rPr>
      <w:drawing>
        <wp:anchor distT="0" distB="0" distL="114300" distR="114300" simplePos="0" relativeHeight="251659264" behindDoc="0" locked="0" layoutInCell="1" allowOverlap="1" wp14:anchorId="6451CD70" wp14:editId="65CE407E">
          <wp:simplePos x="0" y="0"/>
          <wp:positionH relativeFrom="margin">
            <wp:align>left</wp:align>
          </wp:positionH>
          <wp:positionV relativeFrom="paragraph">
            <wp:posOffset>340995</wp:posOffset>
          </wp:positionV>
          <wp:extent cx="1323975" cy="800018"/>
          <wp:effectExtent l="0" t="0" r="0" b="635"/>
          <wp:wrapNone/>
          <wp:docPr id="1" name="Picture 1" descr="A logo with colorful leaves on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colorful leaves on a tre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23975" cy="800018"/>
                  </a:xfrm>
                  <a:prstGeom prst="rect">
                    <a:avLst/>
                  </a:prstGeom>
                </pic:spPr>
              </pic:pic>
            </a:graphicData>
          </a:graphic>
          <wp14:sizeRelH relativeFrom="margin">
            <wp14:pctWidth>0</wp14:pctWidth>
          </wp14:sizeRelH>
          <wp14:sizeRelV relativeFrom="margin">
            <wp14:pctHeight>0</wp14:pctHeight>
          </wp14:sizeRelV>
        </wp:anchor>
      </w:drawing>
    </w:r>
    <w:r w:rsidR="00C96128" w:rsidRPr="000C7243">
      <w:rPr>
        <w:noProof/>
      </w:rPr>
      <mc:AlternateContent>
        <mc:Choice Requires="wps">
          <w:drawing>
            <wp:anchor distT="0" distB="0" distL="114300" distR="114300" simplePos="0" relativeHeight="251663360" behindDoc="0" locked="0" layoutInCell="1" allowOverlap="1" wp14:anchorId="1EAD2C98" wp14:editId="224D287E">
              <wp:simplePos x="0" y="0"/>
              <wp:positionH relativeFrom="page">
                <wp:align>left</wp:align>
              </wp:positionH>
              <wp:positionV relativeFrom="paragraph">
                <wp:posOffset>75565</wp:posOffset>
              </wp:positionV>
              <wp:extent cx="8279765" cy="0"/>
              <wp:effectExtent l="0" t="19050" r="45085" b="38100"/>
              <wp:wrapNone/>
              <wp:docPr id="1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279765" cy="0"/>
                      </a:xfrm>
                      <a:prstGeom prst="line">
                        <a:avLst/>
                      </a:prstGeom>
                      <a:noFill/>
                      <a:ln w="57150" cap="flat" cmpd="sng" algn="ctr">
                        <a:solidFill>
                          <a:srgbClr val="A6A6A6"/>
                        </a:solidFill>
                        <a:prstDash val="solid"/>
                        <a:miter lim="800000"/>
                      </a:ln>
                      <a:effectLst/>
                    </wps:spPr>
                    <wps:bodyPr/>
                  </wps:wsp>
                </a:graphicData>
              </a:graphic>
              <wp14:sizeRelH relativeFrom="margin">
                <wp14:pctWidth>0</wp14:pctWidth>
              </wp14:sizeRelH>
            </wp:anchor>
          </w:drawing>
        </mc:Choice>
        <mc:Fallback>
          <w:pict>
            <v:line w14:anchorId="75E3B892" id="Straight Connector 7" o:spid="_x0000_s1026" style="position:absolute;z-index:25166336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 from="0,5.95pt" to="651.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" strokecolor="#a6a6a6" strokeweight="4.5pt">
              <v:stroke joinstyle="miter"/>
              <o:lock v:ext="edit" shapetype="f"/>
              <w10:wrap anchorx="page"/>
            </v:line>
          </w:pict>
        </mc:Fallback>
      </mc:AlternateContent>
    </w:r>
    <w:r w:rsidR="00C96128" w:rsidRPr="000C7243">
      <w:rPr>
        <w:noProof/>
      </w:rPr>
      <mc:AlternateContent>
        <mc:Choice Requires="wps">
          <w:drawing>
            <wp:anchor distT="0" distB="0" distL="114300" distR="114300" simplePos="0" relativeHeight="251661312" behindDoc="0" locked="0" layoutInCell="1" allowOverlap="1" wp14:anchorId="2DBEB8D3" wp14:editId="2341B0BA">
              <wp:simplePos x="0" y="0"/>
              <wp:positionH relativeFrom="page">
                <wp:align>left</wp:align>
              </wp:positionH>
              <wp:positionV relativeFrom="paragraph">
                <wp:posOffset>18415</wp:posOffset>
              </wp:positionV>
              <wp:extent cx="8565515" cy="9525"/>
              <wp:effectExtent l="0" t="19050" r="45085" b="47625"/>
              <wp:wrapNone/>
              <wp:docPr id="12" name="Straight Connector 6"/>
              <wp:cNvGraphicFramePr/>
              <a:graphic xmlns:a="http://schemas.openxmlformats.org/drawingml/2006/main">
                <a:graphicData uri="http://schemas.microsoft.com/office/word/2010/wordprocessingShape">
                  <wps:wsp>
                    <wps:cNvCnPr/>
                    <wps:spPr>
                      <a:xfrm flipV="1">
                        <a:off x="0" y="0"/>
                        <a:ext cx="8565515" cy="9525"/>
                      </a:xfrm>
                      <a:prstGeom prst="line">
                        <a:avLst/>
                      </a:prstGeom>
                      <a:noFill/>
                      <a:ln w="57150" cap="flat" cmpd="sng" algn="ctr">
                        <a:solidFill>
                          <a:srgbClr val="CB1316"/>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2B5C7A" id="Straight Connector 6" o:spid="_x0000_s1026" style="position:absolute;flip:y;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45pt" to="674.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" strokecolor="#cb1316" strokeweight="4.5pt">
              <v:stroke joinstyle="miter"/>
              <w10:wrap anchorx="page"/>
            </v:line>
          </w:pict>
        </mc:Fallback>
      </mc:AlternateContent>
    </w:r>
    <w:r w:rsidR="009850D4">
      <w:tab/>
    </w:r>
  </w:p>
  <w:p w14:paraId="0E6C5DBC" w14:textId="2EAA632C" w:rsidR="00BE23C9" w:rsidRPr="00231D3A" w:rsidRDefault="00BE23C9" w:rsidP="00231D3A">
    <w:pPr>
      <w:pStyle w:val="NormalWeb"/>
      <w:ind w:left="720" w:firstLine="720"/>
      <w:contextualSpacing/>
      <w:jc w:val="center"/>
      <w:rPr>
        <w:rFonts w:ascii="Arial" w:hAnsi="Arial" w:cs="Arial"/>
      </w:rPr>
    </w:pPr>
    <w:bookmarkStart w:id="1" w:name="_Hlk188262253"/>
    <w:r w:rsidRPr="00231D3A">
      <w:rPr>
        <w:rFonts w:ascii="Arial" w:hAnsi="Arial" w:cs="Arial"/>
        <w:b/>
      </w:rPr>
      <w:t>Ickworth Park Primary School is part of All Saints School Trust</w:t>
    </w:r>
    <w:r w:rsidRPr="00231D3A">
      <w:rPr>
        <w:rFonts w:ascii="Arial" w:hAnsi="Arial" w:cs="Arial"/>
      </w:rPr>
      <w:t>.</w:t>
    </w:r>
  </w:p>
  <w:p w14:paraId="23834B33" w14:textId="5F312D3D" w:rsidR="00BE23C9" w:rsidRPr="00231D3A" w:rsidRDefault="00BE23C9" w:rsidP="00231D3A">
    <w:pPr>
      <w:pStyle w:val="NormalWeb"/>
      <w:ind w:left="720" w:firstLine="720"/>
      <w:contextualSpacing/>
      <w:jc w:val="center"/>
      <w:rPr>
        <w:rFonts w:ascii="Arial" w:hAnsi="Arial" w:cs="Arial"/>
      </w:rPr>
    </w:pPr>
    <w:r w:rsidRPr="00231D3A">
      <w:rPr>
        <w:rFonts w:ascii="Arial" w:hAnsi="Arial" w:cs="Arial"/>
      </w:rPr>
      <w:t>A charitable company limited by guarantee.</w:t>
    </w:r>
  </w:p>
  <w:p w14:paraId="2F6403D0" w14:textId="14133038" w:rsidR="00231D3A" w:rsidRPr="00231D3A" w:rsidRDefault="00231D3A" w:rsidP="00231D3A">
    <w:pPr>
      <w:pStyle w:val="NormalWeb"/>
      <w:ind w:left="720" w:firstLine="720"/>
      <w:contextualSpacing/>
      <w:jc w:val="center"/>
      <w:rPr>
        <w:rFonts w:ascii="Arial" w:hAnsi="Arial" w:cs="Arial"/>
      </w:rPr>
    </w:pPr>
    <w:r w:rsidRPr="00231D3A">
      <w:rPr>
        <w:rFonts w:ascii="Arial" w:hAnsi="Arial" w:cs="Arial"/>
      </w:rPr>
      <w:t>Registered in England and Wales</w:t>
    </w:r>
    <w:r w:rsidR="00A55748">
      <w:rPr>
        <w:rFonts w:ascii="Arial" w:hAnsi="Arial" w:cs="Arial"/>
      </w:rPr>
      <w:t>:</w:t>
    </w:r>
    <w:r w:rsidRPr="00231D3A">
      <w:rPr>
        <w:rFonts w:ascii="Arial" w:hAnsi="Arial" w:cs="Arial"/>
      </w:rPr>
      <w:t xml:space="preserve"> Company Number 11216388</w:t>
    </w:r>
    <w:bookmarkEnd w:id="1"/>
  </w:p>
  <w:p w14:paraId="0326ED24" w14:textId="4E02DFE1" w:rsidR="00BE23C9" w:rsidRDefault="00BE23C9" w:rsidP="00BE23C9">
    <w:pPr>
      <w:pStyle w:val="NormalWeb"/>
      <w:ind w:left="720" w:firstLine="720"/>
    </w:pPr>
  </w:p>
  <w:p w14:paraId="00D0E690" w14:textId="435606BE" w:rsidR="00BE23C9" w:rsidRDefault="00BE23C9" w:rsidP="00BE23C9">
    <w:pPr>
      <w:pStyle w:val="NormalWeb"/>
      <w:ind w:left="720" w:firstLine="720"/>
    </w:pPr>
  </w:p>
  <w:p w14:paraId="37EADF5E" w14:textId="2F0466BD" w:rsidR="00196810" w:rsidRDefault="00BE23C9" w:rsidP="009850D4">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208DB" w14:textId="77777777" w:rsidR="00EC579A" w:rsidRDefault="00EC579A" w:rsidP="00196810">
      <w:pPr>
        <w:spacing w:after="0" w:line="240" w:lineRule="auto"/>
      </w:pPr>
      <w:r>
        <w:separator/>
      </w:r>
    </w:p>
  </w:footnote>
  <w:footnote w:type="continuationSeparator" w:id="0">
    <w:p w14:paraId="354E003B" w14:textId="77777777" w:rsidR="00EC579A" w:rsidRDefault="00EC579A" w:rsidP="00196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64F8C" w14:textId="5F72EC6D" w:rsidR="00196810" w:rsidRDefault="00196810" w:rsidP="00196810">
    <w:pPr>
      <w:pStyle w:val="Header"/>
      <w:tabs>
        <w:tab w:val="clear" w:pos="4513"/>
        <w:tab w:val="clear" w:pos="9026"/>
        <w:tab w:val="left" w:pos="67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E5D1D"/>
    <w:multiLevelType w:val="hybridMultilevel"/>
    <w:tmpl w:val="6820354A"/>
    <w:lvl w:ilvl="0" w:tplc="A9D28024">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810"/>
    <w:rsid w:val="000376BB"/>
    <w:rsid w:val="00055488"/>
    <w:rsid w:val="000968C1"/>
    <w:rsid w:val="000C7243"/>
    <w:rsid w:val="000E59BE"/>
    <w:rsid w:val="0011429A"/>
    <w:rsid w:val="0018390E"/>
    <w:rsid w:val="00196810"/>
    <w:rsid w:val="001D3A52"/>
    <w:rsid w:val="001F3694"/>
    <w:rsid w:val="002101F2"/>
    <w:rsid w:val="00231827"/>
    <w:rsid w:val="00231D3A"/>
    <w:rsid w:val="00283011"/>
    <w:rsid w:val="002C4026"/>
    <w:rsid w:val="002E03D8"/>
    <w:rsid w:val="002E5610"/>
    <w:rsid w:val="0031086D"/>
    <w:rsid w:val="00334992"/>
    <w:rsid w:val="00351FE3"/>
    <w:rsid w:val="00451F34"/>
    <w:rsid w:val="00470761"/>
    <w:rsid w:val="004A34E9"/>
    <w:rsid w:val="004D4F7A"/>
    <w:rsid w:val="004E19D8"/>
    <w:rsid w:val="00523357"/>
    <w:rsid w:val="005370AA"/>
    <w:rsid w:val="005B451A"/>
    <w:rsid w:val="005B7A32"/>
    <w:rsid w:val="005F0CC7"/>
    <w:rsid w:val="006120C8"/>
    <w:rsid w:val="006A5F1D"/>
    <w:rsid w:val="006F502B"/>
    <w:rsid w:val="006F6481"/>
    <w:rsid w:val="00723BC8"/>
    <w:rsid w:val="007B3257"/>
    <w:rsid w:val="009850D4"/>
    <w:rsid w:val="00A55748"/>
    <w:rsid w:val="00B022A9"/>
    <w:rsid w:val="00B145B7"/>
    <w:rsid w:val="00B62A5C"/>
    <w:rsid w:val="00BE23C9"/>
    <w:rsid w:val="00C2404F"/>
    <w:rsid w:val="00C96128"/>
    <w:rsid w:val="00CC155A"/>
    <w:rsid w:val="00CC273F"/>
    <w:rsid w:val="00D34B94"/>
    <w:rsid w:val="00DA0119"/>
    <w:rsid w:val="00DD22AC"/>
    <w:rsid w:val="00E271DD"/>
    <w:rsid w:val="00E313A2"/>
    <w:rsid w:val="00E725C2"/>
    <w:rsid w:val="00E81C75"/>
    <w:rsid w:val="00EC579A"/>
    <w:rsid w:val="00ED4A30"/>
    <w:rsid w:val="00F1135C"/>
    <w:rsid w:val="00F64232"/>
    <w:rsid w:val="00FC286E"/>
    <w:rsid w:val="00FD5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95A41"/>
  <w15:chartTrackingRefBased/>
  <w15:docId w15:val="{56FBE8E6-A11E-4D37-863B-E4AA9729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810"/>
  </w:style>
  <w:style w:type="paragraph" w:styleId="Footer">
    <w:name w:val="footer"/>
    <w:basedOn w:val="Normal"/>
    <w:link w:val="FooterChar"/>
    <w:uiPriority w:val="99"/>
    <w:unhideWhenUsed/>
    <w:rsid w:val="00196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810"/>
  </w:style>
  <w:style w:type="paragraph" w:styleId="BalloonText">
    <w:name w:val="Balloon Text"/>
    <w:basedOn w:val="Normal"/>
    <w:link w:val="BalloonTextChar"/>
    <w:uiPriority w:val="99"/>
    <w:semiHidden/>
    <w:unhideWhenUsed/>
    <w:rsid w:val="00723B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BC8"/>
    <w:rPr>
      <w:rFonts w:ascii="Segoe UI" w:hAnsi="Segoe UI" w:cs="Segoe UI"/>
      <w:sz w:val="18"/>
      <w:szCs w:val="18"/>
    </w:rPr>
  </w:style>
  <w:style w:type="paragraph" w:styleId="BodyText">
    <w:name w:val="Body Text"/>
    <w:basedOn w:val="Normal"/>
    <w:link w:val="BodyTextChar"/>
    <w:rsid w:val="00351FE3"/>
    <w:pPr>
      <w:spacing w:after="0" w:line="240" w:lineRule="auto"/>
    </w:pPr>
    <w:rPr>
      <w:rFonts w:ascii="Times New Roman" w:eastAsia="Times New Roman" w:hAnsi="Times New Roman" w:cs="Times New Roman"/>
      <w:i/>
      <w:noProof/>
      <w:sz w:val="24"/>
      <w:szCs w:val="24"/>
    </w:rPr>
  </w:style>
  <w:style w:type="character" w:customStyle="1" w:styleId="BodyTextChar">
    <w:name w:val="Body Text Char"/>
    <w:basedOn w:val="DefaultParagraphFont"/>
    <w:link w:val="BodyText"/>
    <w:rsid w:val="00351FE3"/>
    <w:rPr>
      <w:rFonts w:ascii="Times New Roman" w:eastAsia="Times New Roman" w:hAnsi="Times New Roman" w:cs="Times New Roman"/>
      <w:i/>
      <w:noProof/>
      <w:sz w:val="24"/>
      <w:szCs w:val="24"/>
    </w:rPr>
  </w:style>
  <w:style w:type="character" w:styleId="Hyperlink">
    <w:name w:val="Hyperlink"/>
    <w:rsid w:val="00351FE3"/>
    <w:rPr>
      <w:color w:val="0000FF"/>
      <w:u w:val="single"/>
    </w:rPr>
  </w:style>
  <w:style w:type="paragraph" w:styleId="NormalWeb">
    <w:name w:val="Normal (Web)"/>
    <w:basedOn w:val="Normal"/>
    <w:uiPriority w:val="99"/>
    <w:unhideWhenUsed/>
    <w:rsid w:val="002830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
    <w:name w:val="1 body copy"/>
    <w:basedOn w:val="Normal"/>
    <w:link w:val="1bodycopyChar"/>
    <w:qFormat/>
    <w:rsid w:val="00DA0119"/>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DA0119"/>
    <w:rPr>
      <w:rFonts w:ascii="Arial" w:eastAsia="MS Mincho" w:hAnsi="Arial" w:cs="Times New Roman"/>
      <w:sz w:val="20"/>
      <w:szCs w:val="24"/>
      <w:lang w:val="en-US"/>
    </w:rPr>
  </w:style>
  <w:style w:type="paragraph" w:styleId="NoSpacing">
    <w:name w:val="No Spacing"/>
    <w:uiPriority w:val="1"/>
    <w:qFormat/>
    <w:rsid w:val="00E725C2"/>
    <w:pPr>
      <w:spacing w:after="0" w:line="240" w:lineRule="auto"/>
    </w:pPr>
  </w:style>
  <w:style w:type="paragraph" w:styleId="ListParagraph">
    <w:name w:val="List Paragraph"/>
    <w:basedOn w:val="Normal"/>
    <w:uiPriority w:val="34"/>
    <w:qFormat/>
    <w:rsid w:val="000968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70262">
      <w:bodyDiv w:val="1"/>
      <w:marLeft w:val="0"/>
      <w:marRight w:val="0"/>
      <w:marTop w:val="0"/>
      <w:marBottom w:val="0"/>
      <w:divBdr>
        <w:top w:val="none" w:sz="0" w:space="0" w:color="auto"/>
        <w:left w:val="none" w:sz="0" w:space="0" w:color="auto"/>
        <w:bottom w:val="none" w:sz="0" w:space="0" w:color="auto"/>
        <w:right w:val="none" w:sz="0" w:space="0" w:color="auto"/>
      </w:divBdr>
    </w:div>
    <w:div w:id="558833201">
      <w:bodyDiv w:val="1"/>
      <w:marLeft w:val="0"/>
      <w:marRight w:val="0"/>
      <w:marTop w:val="0"/>
      <w:marBottom w:val="0"/>
      <w:divBdr>
        <w:top w:val="none" w:sz="0" w:space="0" w:color="auto"/>
        <w:left w:val="none" w:sz="0" w:space="0" w:color="auto"/>
        <w:bottom w:val="none" w:sz="0" w:space="0" w:color="auto"/>
        <w:right w:val="none" w:sz="0" w:space="0" w:color="auto"/>
      </w:divBdr>
    </w:div>
    <w:div w:id="588126557">
      <w:bodyDiv w:val="1"/>
      <w:marLeft w:val="0"/>
      <w:marRight w:val="0"/>
      <w:marTop w:val="0"/>
      <w:marBottom w:val="0"/>
      <w:divBdr>
        <w:top w:val="none" w:sz="0" w:space="0" w:color="auto"/>
        <w:left w:val="none" w:sz="0" w:space="0" w:color="auto"/>
        <w:bottom w:val="none" w:sz="0" w:space="0" w:color="auto"/>
        <w:right w:val="none" w:sz="0" w:space="0" w:color="auto"/>
      </w:divBdr>
    </w:div>
    <w:div w:id="622351254">
      <w:bodyDiv w:val="1"/>
      <w:marLeft w:val="0"/>
      <w:marRight w:val="0"/>
      <w:marTop w:val="0"/>
      <w:marBottom w:val="0"/>
      <w:divBdr>
        <w:top w:val="none" w:sz="0" w:space="0" w:color="auto"/>
        <w:left w:val="none" w:sz="0" w:space="0" w:color="auto"/>
        <w:bottom w:val="none" w:sz="0" w:space="0" w:color="auto"/>
        <w:right w:val="none" w:sz="0" w:space="0" w:color="auto"/>
      </w:divBdr>
    </w:div>
    <w:div w:id="710543442">
      <w:bodyDiv w:val="1"/>
      <w:marLeft w:val="0"/>
      <w:marRight w:val="0"/>
      <w:marTop w:val="0"/>
      <w:marBottom w:val="0"/>
      <w:divBdr>
        <w:top w:val="none" w:sz="0" w:space="0" w:color="auto"/>
        <w:left w:val="none" w:sz="0" w:space="0" w:color="auto"/>
        <w:bottom w:val="none" w:sz="0" w:space="0" w:color="auto"/>
        <w:right w:val="none" w:sz="0" w:space="0" w:color="auto"/>
      </w:divBdr>
    </w:div>
    <w:div w:id="848836048">
      <w:bodyDiv w:val="1"/>
      <w:marLeft w:val="0"/>
      <w:marRight w:val="0"/>
      <w:marTop w:val="0"/>
      <w:marBottom w:val="0"/>
      <w:divBdr>
        <w:top w:val="none" w:sz="0" w:space="0" w:color="auto"/>
        <w:left w:val="none" w:sz="0" w:space="0" w:color="auto"/>
        <w:bottom w:val="none" w:sz="0" w:space="0" w:color="auto"/>
        <w:right w:val="none" w:sz="0" w:space="0" w:color="auto"/>
      </w:divBdr>
    </w:div>
    <w:div w:id="1025592442">
      <w:bodyDiv w:val="1"/>
      <w:marLeft w:val="0"/>
      <w:marRight w:val="0"/>
      <w:marTop w:val="0"/>
      <w:marBottom w:val="0"/>
      <w:divBdr>
        <w:top w:val="none" w:sz="0" w:space="0" w:color="auto"/>
        <w:left w:val="none" w:sz="0" w:space="0" w:color="auto"/>
        <w:bottom w:val="none" w:sz="0" w:space="0" w:color="auto"/>
        <w:right w:val="none" w:sz="0" w:space="0" w:color="auto"/>
      </w:divBdr>
    </w:div>
    <w:div w:id="1120608278">
      <w:bodyDiv w:val="1"/>
      <w:marLeft w:val="0"/>
      <w:marRight w:val="0"/>
      <w:marTop w:val="0"/>
      <w:marBottom w:val="0"/>
      <w:divBdr>
        <w:top w:val="none" w:sz="0" w:space="0" w:color="auto"/>
        <w:left w:val="none" w:sz="0" w:space="0" w:color="auto"/>
        <w:bottom w:val="none" w:sz="0" w:space="0" w:color="auto"/>
        <w:right w:val="none" w:sz="0" w:space="0" w:color="auto"/>
      </w:divBdr>
    </w:div>
    <w:div w:id="1236361511">
      <w:bodyDiv w:val="1"/>
      <w:marLeft w:val="0"/>
      <w:marRight w:val="0"/>
      <w:marTop w:val="0"/>
      <w:marBottom w:val="0"/>
      <w:divBdr>
        <w:top w:val="none" w:sz="0" w:space="0" w:color="auto"/>
        <w:left w:val="none" w:sz="0" w:space="0" w:color="auto"/>
        <w:bottom w:val="none" w:sz="0" w:space="0" w:color="auto"/>
        <w:right w:val="none" w:sz="0" w:space="0" w:color="auto"/>
      </w:divBdr>
    </w:div>
    <w:div w:id="1333872113">
      <w:bodyDiv w:val="1"/>
      <w:marLeft w:val="0"/>
      <w:marRight w:val="0"/>
      <w:marTop w:val="0"/>
      <w:marBottom w:val="0"/>
      <w:divBdr>
        <w:top w:val="none" w:sz="0" w:space="0" w:color="auto"/>
        <w:left w:val="none" w:sz="0" w:space="0" w:color="auto"/>
        <w:bottom w:val="none" w:sz="0" w:space="0" w:color="auto"/>
        <w:right w:val="none" w:sz="0" w:space="0" w:color="auto"/>
      </w:divBdr>
    </w:div>
    <w:div w:id="1531647278">
      <w:bodyDiv w:val="1"/>
      <w:marLeft w:val="0"/>
      <w:marRight w:val="0"/>
      <w:marTop w:val="0"/>
      <w:marBottom w:val="0"/>
      <w:divBdr>
        <w:top w:val="none" w:sz="0" w:space="0" w:color="auto"/>
        <w:left w:val="none" w:sz="0" w:space="0" w:color="auto"/>
        <w:bottom w:val="none" w:sz="0" w:space="0" w:color="auto"/>
        <w:right w:val="none" w:sz="0" w:space="0" w:color="auto"/>
      </w:divBdr>
    </w:div>
    <w:div w:id="1730153551">
      <w:bodyDiv w:val="1"/>
      <w:marLeft w:val="0"/>
      <w:marRight w:val="0"/>
      <w:marTop w:val="0"/>
      <w:marBottom w:val="0"/>
      <w:divBdr>
        <w:top w:val="none" w:sz="0" w:space="0" w:color="auto"/>
        <w:left w:val="none" w:sz="0" w:space="0" w:color="auto"/>
        <w:bottom w:val="none" w:sz="0" w:space="0" w:color="auto"/>
        <w:right w:val="none" w:sz="0" w:space="0" w:color="auto"/>
      </w:divBdr>
    </w:div>
    <w:div w:id="1833597398">
      <w:bodyDiv w:val="1"/>
      <w:marLeft w:val="0"/>
      <w:marRight w:val="0"/>
      <w:marTop w:val="0"/>
      <w:marBottom w:val="0"/>
      <w:divBdr>
        <w:top w:val="none" w:sz="0" w:space="0" w:color="auto"/>
        <w:left w:val="none" w:sz="0" w:space="0" w:color="auto"/>
        <w:bottom w:val="none" w:sz="0" w:space="0" w:color="auto"/>
        <w:right w:val="none" w:sz="0" w:space="0" w:color="auto"/>
      </w:divBdr>
    </w:div>
    <w:div w:id="205287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9C779-DFA0-48CF-9678-9D393ECB8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Manning</dc:creator>
  <cp:keywords/>
  <dc:description/>
  <cp:lastModifiedBy>Mrs Reynolds</cp:lastModifiedBy>
  <cp:revision>2</cp:revision>
  <cp:lastPrinted>2025-12-17T13:12:00Z</cp:lastPrinted>
  <dcterms:created xsi:type="dcterms:W3CDTF">2026-07-01T09:13:00Z</dcterms:created>
  <dcterms:modified xsi:type="dcterms:W3CDTF">2026-07-01T09:13:00Z</dcterms:modified>
</cp:coreProperties>
</file>